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9A" w:rsidRPr="00D80B26" w:rsidRDefault="0062329A" w:rsidP="001E13C6">
      <w:pPr>
        <w:pStyle w:val="a3"/>
        <w:spacing w:before="0" w:beforeAutospacing="0" w:after="0" w:afterAutospacing="0" w:line="276" w:lineRule="auto"/>
        <w:jc w:val="right"/>
        <w:rPr>
          <w:rStyle w:val="a4"/>
          <w:b w:val="0"/>
          <w:bCs w:val="0"/>
          <w:sz w:val="26"/>
          <w:szCs w:val="26"/>
        </w:rPr>
      </w:pPr>
      <w:r w:rsidRPr="00D80B26">
        <w:rPr>
          <w:rStyle w:val="a4"/>
          <w:b w:val="0"/>
          <w:bCs w:val="0"/>
          <w:sz w:val="26"/>
          <w:szCs w:val="26"/>
        </w:rPr>
        <w:t>Разместить:</w:t>
      </w:r>
      <w:r w:rsidRPr="00D80B26">
        <w:rPr>
          <w:rStyle w:val="a4"/>
          <w:b w:val="0"/>
          <w:bCs w:val="0"/>
          <w:sz w:val="26"/>
          <w:szCs w:val="26"/>
        </w:rPr>
        <w:br/>
        <w:t>на сайте Арбитражного суда ВО</w:t>
      </w:r>
      <w:r w:rsidRPr="00D80B26">
        <w:rPr>
          <w:rStyle w:val="a4"/>
          <w:b w:val="0"/>
          <w:bCs w:val="0"/>
          <w:sz w:val="26"/>
          <w:szCs w:val="26"/>
        </w:rPr>
        <w:br/>
        <w:t>в группе ВК «Пресс-служба судов ВО»</w:t>
      </w:r>
      <w:r w:rsidRPr="00D80B26">
        <w:rPr>
          <w:rStyle w:val="a4"/>
          <w:b w:val="0"/>
          <w:bCs w:val="0"/>
          <w:sz w:val="26"/>
          <w:szCs w:val="26"/>
        </w:rPr>
        <w:br/>
        <w:t xml:space="preserve">на канале </w:t>
      </w:r>
      <w:r w:rsidR="00804513">
        <w:rPr>
          <w:rStyle w:val="a4"/>
          <w:b w:val="0"/>
          <w:bCs w:val="0"/>
          <w:sz w:val="26"/>
          <w:szCs w:val="26"/>
        </w:rPr>
        <w:t xml:space="preserve">в </w:t>
      </w:r>
      <w:proofErr w:type="spellStart"/>
      <w:r w:rsidR="00804513">
        <w:rPr>
          <w:rStyle w:val="a4"/>
          <w:b w:val="0"/>
          <w:bCs w:val="0"/>
          <w:sz w:val="26"/>
          <w:szCs w:val="26"/>
        </w:rPr>
        <w:t>МАК</w:t>
      </w:r>
      <w:r w:rsidR="00F24709">
        <w:rPr>
          <w:rStyle w:val="a4"/>
          <w:b w:val="0"/>
          <w:bCs w:val="0"/>
          <w:sz w:val="26"/>
          <w:szCs w:val="26"/>
        </w:rPr>
        <w:t>С</w:t>
      </w:r>
      <w:r w:rsidR="00804513">
        <w:rPr>
          <w:rStyle w:val="a4"/>
          <w:b w:val="0"/>
          <w:bCs w:val="0"/>
          <w:sz w:val="26"/>
          <w:szCs w:val="26"/>
        </w:rPr>
        <w:t>е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t xml:space="preserve">, </w:t>
      </w:r>
      <w:proofErr w:type="spellStart"/>
      <w:r w:rsidRPr="00D80B26">
        <w:rPr>
          <w:rStyle w:val="a4"/>
          <w:b w:val="0"/>
          <w:bCs w:val="0"/>
          <w:sz w:val="26"/>
          <w:szCs w:val="26"/>
        </w:rPr>
        <w:t>ВКонтакте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D80B26">
        <w:rPr>
          <w:rStyle w:val="a4"/>
          <w:b w:val="0"/>
          <w:bCs w:val="0"/>
          <w:sz w:val="26"/>
          <w:szCs w:val="26"/>
          <w:lang w:val="en-US"/>
        </w:rPr>
        <w:t>efkc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t>@</w:t>
      </w:r>
      <w:proofErr w:type="spellStart"/>
      <w:r w:rsidRPr="00D80B26">
        <w:rPr>
          <w:rStyle w:val="a4"/>
          <w:b w:val="0"/>
          <w:bCs w:val="0"/>
          <w:sz w:val="26"/>
          <w:szCs w:val="26"/>
          <w:lang w:val="en-US"/>
        </w:rPr>
        <w:t>rapsinews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t>.</w:t>
      </w:r>
      <w:proofErr w:type="spellStart"/>
      <w:r w:rsidRPr="00D80B26">
        <w:rPr>
          <w:rStyle w:val="a4"/>
          <w:b w:val="0"/>
          <w:bCs w:val="0"/>
          <w:sz w:val="26"/>
          <w:szCs w:val="26"/>
          <w:lang w:val="en-US"/>
        </w:rPr>
        <w:t>ru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br/>
        <w:t>______________</w:t>
      </w:r>
      <w:r w:rsidR="002C1F7F" w:rsidRPr="00D80B26">
        <w:rPr>
          <w:rStyle w:val="a4"/>
          <w:b w:val="0"/>
          <w:bCs w:val="0"/>
          <w:sz w:val="26"/>
          <w:szCs w:val="26"/>
        </w:rPr>
        <w:t>И.</w:t>
      </w:r>
      <w:r w:rsidR="00333929">
        <w:rPr>
          <w:rStyle w:val="a4"/>
          <w:b w:val="0"/>
          <w:bCs w:val="0"/>
          <w:sz w:val="26"/>
          <w:szCs w:val="26"/>
        </w:rPr>
        <w:t>А</w:t>
      </w:r>
      <w:r w:rsidR="002A5989" w:rsidRPr="00D80B26">
        <w:rPr>
          <w:rStyle w:val="a4"/>
          <w:b w:val="0"/>
          <w:bCs w:val="0"/>
          <w:sz w:val="26"/>
          <w:szCs w:val="26"/>
        </w:rPr>
        <w:t xml:space="preserve">. </w:t>
      </w:r>
      <w:r w:rsidR="00333929">
        <w:rPr>
          <w:rStyle w:val="a4"/>
          <w:b w:val="0"/>
          <w:bCs w:val="0"/>
          <w:sz w:val="26"/>
          <w:szCs w:val="26"/>
        </w:rPr>
        <w:t>Чапаев</w:t>
      </w:r>
    </w:p>
    <w:p w:rsidR="00BF0DD4" w:rsidRPr="00D80B26" w:rsidRDefault="00BF0DD4" w:rsidP="001E13C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B942C7" w:rsidRDefault="00B942C7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4"/>
          <w:color w:val="0F1115"/>
          <w:sz w:val="28"/>
          <w:szCs w:val="28"/>
        </w:rPr>
      </w:pPr>
    </w:p>
    <w:p w:rsidR="00F061F3" w:rsidRPr="001E13C6" w:rsidRDefault="00632897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632897">
        <w:rPr>
          <w:rStyle w:val="a4"/>
          <w:color w:val="0F1115"/>
          <w:sz w:val="28"/>
          <w:szCs w:val="28"/>
        </w:rPr>
        <w:t>Поставка зерна без предоплаты обернулась для фермера судебным взысканием</w:t>
      </w:r>
    </w:p>
    <w:p w:rsidR="00B942C7" w:rsidRDefault="00B942C7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color w:val="0F1115"/>
          <w:sz w:val="28"/>
          <w:szCs w:val="28"/>
        </w:rPr>
      </w:pPr>
    </w:p>
    <w:p w:rsidR="00F061F3" w:rsidRPr="00632897" w:rsidRDefault="00F061F3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color w:val="0F1115"/>
          <w:sz w:val="28"/>
          <w:szCs w:val="28"/>
        </w:rPr>
      </w:pPr>
      <w:r w:rsidRPr="00632897">
        <w:rPr>
          <w:i/>
          <w:color w:val="0F1115"/>
          <w:sz w:val="28"/>
          <w:szCs w:val="28"/>
        </w:rPr>
        <w:t xml:space="preserve">Арбитражный суд Вологодской области рассмотрел спор между </w:t>
      </w:r>
      <w:r w:rsidR="00DE64A7">
        <w:rPr>
          <w:i/>
          <w:color w:val="0F1115"/>
          <w:sz w:val="28"/>
          <w:szCs w:val="28"/>
        </w:rPr>
        <w:br/>
      </w:r>
      <w:r w:rsidR="001E13C6" w:rsidRPr="00632897">
        <w:rPr>
          <w:i/>
          <w:color w:val="0F1115"/>
          <w:sz w:val="28"/>
          <w:szCs w:val="28"/>
        </w:rPr>
        <w:t>АО</w:t>
      </w:r>
      <w:r w:rsidRPr="00632897">
        <w:rPr>
          <w:i/>
          <w:color w:val="0F1115"/>
          <w:sz w:val="28"/>
          <w:szCs w:val="28"/>
        </w:rPr>
        <w:t xml:space="preserve"> «</w:t>
      </w:r>
      <w:proofErr w:type="spellStart"/>
      <w:r w:rsidRPr="00632897">
        <w:rPr>
          <w:i/>
          <w:color w:val="0F1115"/>
          <w:sz w:val="28"/>
          <w:szCs w:val="28"/>
        </w:rPr>
        <w:t>Вологдазернопродукт</w:t>
      </w:r>
      <w:proofErr w:type="spellEnd"/>
      <w:r w:rsidRPr="00632897">
        <w:rPr>
          <w:i/>
          <w:color w:val="0F1115"/>
          <w:sz w:val="28"/>
          <w:szCs w:val="28"/>
        </w:rPr>
        <w:t xml:space="preserve">» и главой крестьянско-фермерского хозяйства. Суд принял решение взыскать с фермера задолженность, неустойку и судебные расходы на общую сумму около 970 тысяч рублей. </w:t>
      </w:r>
    </w:p>
    <w:p w:rsidR="00B942C7" w:rsidRDefault="00B942C7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p w:rsidR="00F061F3" w:rsidRPr="001E13C6" w:rsidRDefault="00F061F3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1E13C6">
        <w:rPr>
          <w:color w:val="0F1115"/>
          <w:sz w:val="28"/>
          <w:szCs w:val="28"/>
        </w:rPr>
        <w:t>Основанием для обращения в суд послужила неоплата поставленного товара. Крупный поставщик зерна и продуктов его переработки отгрузил фермерскому хозяйству продукцию, а предприниматель, получив её, в полном объёме свои обязательства не исполнил. Договор предполагал предоплату, однако поставщик пошёл навстречу и отгрузил товар без неё, рассчитывая на оплату в течение нескольких дней. Фермер</w:t>
      </w:r>
      <w:r w:rsidR="00632897">
        <w:rPr>
          <w:color w:val="0F1115"/>
          <w:sz w:val="28"/>
          <w:szCs w:val="28"/>
        </w:rPr>
        <w:t xml:space="preserve"> </w:t>
      </w:r>
      <w:r w:rsidRPr="001E13C6">
        <w:rPr>
          <w:color w:val="0F1115"/>
          <w:sz w:val="28"/>
          <w:szCs w:val="28"/>
        </w:rPr>
        <w:t>с расчётами затянул</w:t>
      </w:r>
      <w:r w:rsidR="00632897">
        <w:rPr>
          <w:color w:val="0F1115"/>
          <w:sz w:val="28"/>
          <w:szCs w:val="28"/>
        </w:rPr>
        <w:t>, в</w:t>
      </w:r>
      <w:r w:rsidRPr="001E13C6">
        <w:rPr>
          <w:color w:val="0F1115"/>
          <w:sz w:val="28"/>
          <w:szCs w:val="28"/>
        </w:rPr>
        <w:t xml:space="preserve"> результате</w:t>
      </w:r>
      <w:r w:rsidR="00632897">
        <w:rPr>
          <w:color w:val="0F1115"/>
          <w:sz w:val="28"/>
          <w:szCs w:val="28"/>
        </w:rPr>
        <w:t xml:space="preserve"> чего</w:t>
      </w:r>
      <w:r w:rsidRPr="001E13C6">
        <w:rPr>
          <w:color w:val="0F1115"/>
          <w:sz w:val="28"/>
          <w:szCs w:val="28"/>
        </w:rPr>
        <w:t xml:space="preserve"> образовалась задолженность в размере 610 713 рублей.</w:t>
      </w:r>
    </w:p>
    <w:p w:rsidR="00F061F3" w:rsidRPr="001E13C6" w:rsidRDefault="00F061F3" w:rsidP="001E13C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1E13C6">
        <w:rPr>
          <w:color w:val="0F1115"/>
          <w:sz w:val="28"/>
          <w:szCs w:val="28"/>
        </w:rPr>
        <w:t>Поскольку факт получения продукции был подтверждён документально, а обязанность покупателя оплатить товар прямо предусмотрена законом и договором, арбитражный суд признал требование о взыскании основного долга полностью обоснованным.</w:t>
      </w:r>
    </w:p>
    <w:p w:rsidR="00F061F3" w:rsidRPr="001E13C6" w:rsidRDefault="00F061F3" w:rsidP="0063289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1E13C6">
        <w:rPr>
          <w:color w:val="0F1115"/>
          <w:sz w:val="28"/>
          <w:szCs w:val="28"/>
        </w:rPr>
        <w:t xml:space="preserve">Помимо суммы долга, истец заявил требование о взыскании неустойки за просрочку платежа. За период с марта 2024 года по февраль 2026 года она составила 359 028 рублей. </w:t>
      </w:r>
      <w:r w:rsidR="004E2061" w:rsidRPr="00B942C7">
        <w:rPr>
          <w:color w:val="0F1115"/>
          <w:sz w:val="28"/>
          <w:szCs w:val="28"/>
        </w:rPr>
        <w:t>Ответчик о ее снижении на основании статьи 333 Гражданского кодекса не заявил</w:t>
      </w:r>
      <w:r w:rsidR="00AD2038" w:rsidRPr="00B942C7">
        <w:rPr>
          <w:color w:val="0F1115"/>
          <w:sz w:val="28"/>
          <w:szCs w:val="28"/>
        </w:rPr>
        <w:t>, доказательств несоразмерности не представил</w:t>
      </w:r>
      <w:r w:rsidR="004E2061" w:rsidRPr="00B942C7">
        <w:rPr>
          <w:color w:val="0F1115"/>
          <w:sz w:val="28"/>
          <w:szCs w:val="28"/>
        </w:rPr>
        <w:t>.</w:t>
      </w:r>
      <w:r w:rsidR="004E2061">
        <w:rPr>
          <w:color w:val="0F1115"/>
          <w:sz w:val="28"/>
          <w:szCs w:val="28"/>
        </w:rPr>
        <w:t xml:space="preserve"> </w:t>
      </w:r>
      <w:r w:rsidR="00AD2038">
        <w:rPr>
          <w:color w:val="0F1115"/>
          <w:sz w:val="28"/>
          <w:szCs w:val="28"/>
        </w:rPr>
        <w:t>Поэтому суд взыскал неустойку в размере заявленно</w:t>
      </w:r>
      <w:r w:rsidR="00C3689A">
        <w:rPr>
          <w:color w:val="0F1115"/>
          <w:sz w:val="28"/>
          <w:szCs w:val="28"/>
        </w:rPr>
        <w:t>м</w:t>
      </w:r>
      <w:r w:rsidR="00AD2038">
        <w:rPr>
          <w:color w:val="0F1115"/>
          <w:sz w:val="28"/>
          <w:szCs w:val="28"/>
        </w:rPr>
        <w:t xml:space="preserve"> истцом.</w:t>
      </w:r>
    </w:p>
    <w:p w:rsidR="00B942C7" w:rsidRDefault="00B942C7" w:rsidP="001E13C6">
      <w:pPr>
        <w:pStyle w:val="a3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C8741A" w:rsidRDefault="0035658F" w:rsidP="001E13C6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5658F">
        <w:rPr>
          <w:bCs/>
          <w:color w:val="000000"/>
          <w:sz w:val="28"/>
          <w:szCs w:val="28"/>
        </w:rPr>
        <w:t>Дело</w:t>
      </w:r>
      <w:r>
        <w:rPr>
          <w:bCs/>
          <w:color w:val="000000"/>
          <w:sz w:val="28"/>
          <w:szCs w:val="28"/>
        </w:rPr>
        <w:t xml:space="preserve"> </w:t>
      </w:r>
      <w:r w:rsidRPr="0035658F">
        <w:rPr>
          <w:bCs/>
          <w:color w:val="000000"/>
          <w:sz w:val="28"/>
          <w:szCs w:val="28"/>
        </w:rPr>
        <w:t>№</w:t>
      </w:r>
      <w:r w:rsidR="00F061F3" w:rsidRPr="00F061F3">
        <w:t xml:space="preserve"> </w:t>
      </w:r>
      <w:r w:rsidR="00F061F3" w:rsidRPr="00F061F3">
        <w:rPr>
          <w:bCs/>
          <w:color w:val="000000"/>
          <w:sz w:val="28"/>
          <w:szCs w:val="28"/>
        </w:rPr>
        <w:t>А13-1168/2026</w:t>
      </w:r>
    </w:p>
    <w:sectPr w:rsidR="00C8741A" w:rsidSect="00457599">
      <w:pgSz w:w="11906" w:h="16838"/>
      <w:pgMar w:top="851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78B" w:rsidRDefault="0073478B" w:rsidP="00457599">
      <w:pPr>
        <w:spacing w:after="0" w:line="240" w:lineRule="auto"/>
      </w:pPr>
      <w:r>
        <w:separator/>
      </w:r>
    </w:p>
  </w:endnote>
  <w:endnote w:type="continuationSeparator" w:id="0">
    <w:p w:rsidR="0073478B" w:rsidRDefault="0073478B" w:rsidP="0045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78B" w:rsidRDefault="0073478B" w:rsidP="00457599">
      <w:pPr>
        <w:spacing w:after="0" w:line="240" w:lineRule="auto"/>
      </w:pPr>
      <w:r>
        <w:separator/>
      </w:r>
    </w:p>
  </w:footnote>
  <w:footnote w:type="continuationSeparator" w:id="0">
    <w:p w:rsidR="0073478B" w:rsidRDefault="0073478B" w:rsidP="00457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46CE3"/>
    <w:multiLevelType w:val="multilevel"/>
    <w:tmpl w:val="7368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655935"/>
    <w:multiLevelType w:val="multilevel"/>
    <w:tmpl w:val="3F9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29A"/>
    <w:rsid w:val="00084401"/>
    <w:rsid w:val="00094FD6"/>
    <w:rsid w:val="000D245D"/>
    <w:rsid w:val="000D46D2"/>
    <w:rsid w:val="00105755"/>
    <w:rsid w:val="00133BA9"/>
    <w:rsid w:val="00143B89"/>
    <w:rsid w:val="001B5AB4"/>
    <w:rsid w:val="001E13C6"/>
    <w:rsid w:val="001E7644"/>
    <w:rsid w:val="002A5989"/>
    <w:rsid w:val="002C1F7F"/>
    <w:rsid w:val="00314FE3"/>
    <w:rsid w:val="00333929"/>
    <w:rsid w:val="0033629B"/>
    <w:rsid w:val="0035658F"/>
    <w:rsid w:val="003705B7"/>
    <w:rsid w:val="00374D9C"/>
    <w:rsid w:val="00385397"/>
    <w:rsid w:val="00393211"/>
    <w:rsid w:val="003A3D44"/>
    <w:rsid w:val="003E2BD2"/>
    <w:rsid w:val="00407252"/>
    <w:rsid w:val="00414F2D"/>
    <w:rsid w:val="00427154"/>
    <w:rsid w:val="00457599"/>
    <w:rsid w:val="00466B15"/>
    <w:rsid w:val="00482191"/>
    <w:rsid w:val="004B4726"/>
    <w:rsid w:val="004E2061"/>
    <w:rsid w:val="00530A48"/>
    <w:rsid w:val="0055216E"/>
    <w:rsid w:val="005619EE"/>
    <w:rsid w:val="005679E2"/>
    <w:rsid w:val="005774E2"/>
    <w:rsid w:val="005A0112"/>
    <w:rsid w:val="0062329A"/>
    <w:rsid w:val="00632897"/>
    <w:rsid w:val="00642043"/>
    <w:rsid w:val="0073478B"/>
    <w:rsid w:val="0076030C"/>
    <w:rsid w:val="007C454C"/>
    <w:rsid w:val="007C488F"/>
    <w:rsid w:val="007F2212"/>
    <w:rsid w:val="00804513"/>
    <w:rsid w:val="00821B61"/>
    <w:rsid w:val="008616EA"/>
    <w:rsid w:val="0086528B"/>
    <w:rsid w:val="00876990"/>
    <w:rsid w:val="008A7864"/>
    <w:rsid w:val="00977045"/>
    <w:rsid w:val="009C0E77"/>
    <w:rsid w:val="009D386E"/>
    <w:rsid w:val="009E5F2A"/>
    <w:rsid w:val="009F3436"/>
    <w:rsid w:val="00A05A2E"/>
    <w:rsid w:val="00A22463"/>
    <w:rsid w:val="00A377C2"/>
    <w:rsid w:val="00AA3671"/>
    <w:rsid w:val="00AB482B"/>
    <w:rsid w:val="00AD2038"/>
    <w:rsid w:val="00B45910"/>
    <w:rsid w:val="00B53732"/>
    <w:rsid w:val="00B83CAB"/>
    <w:rsid w:val="00B858D4"/>
    <w:rsid w:val="00B91ED6"/>
    <w:rsid w:val="00B942C7"/>
    <w:rsid w:val="00BA02F4"/>
    <w:rsid w:val="00BC294B"/>
    <w:rsid w:val="00BF0DD4"/>
    <w:rsid w:val="00C351DF"/>
    <w:rsid w:val="00C3689A"/>
    <w:rsid w:val="00C57407"/>
    <w:rsid w:val="00C639C2"/>
    <w:rsid w:val="00C8741A"/>
    <w:rsid w:val="00D1362F"/>
    <w:rsid w:val="00D228B6"/>
    <w:rsid w:val="00D44337"/>
    <w:rsid w:val="00D6239E"/>
    <w:rsid w:val="00D651E7"/>
    <w:rsid w:val="00D80B26"/>
    <w:rsid w:val="00D900D0"/>
    <w:rsid w:val="00DE64A7"/>
    <w:rsid w:val="00DF45B0"/>
    <w:rsid w:val="00E35A9E"/>
    <w:rsid w:val="00E647DC"/>
    <w:rsid w:val="00ED2A83"/>
    <w:rsid w:val="00F061F3"/>
    <w:rsid w:val="00F24709"/>
    <w:rsid w:val="00F31A22"/>
    <w:rsid w:val="00F547C0"/>
    <w:rsid w:val="00F706F7"/>
    <w:rsid w:val="00F73A1E"/>
    <w:rsid w:val="00F81E0E"/>
    <w:rsid w:val="00F92A30"/>
    <w:rsid w:val="00FD71C0"/>
    <w:rsid w:val="00FD7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29A"/>
    <w:rPr>
      <w:b/>
      <w:bCs/>
    </w:rPr>
  </w:style>
  <w:style w:type="character" w:styleId="a5">
    <w:name w:val="Hyperlink"/>
    <w:basedOn w:val="a0"/>
    <w:uiPriority w:val="99"/>
    <w:unhideWhenUsed/>
    <w:rsid w:val="006232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329A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D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133BA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3BA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133BA9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3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57599"/>
  </w:style>
  <w:style w:type="paragraph" w:styleId="ad">
    <w:name w:val="footer"/>
    <w:basedOn w:val="a"/>
    <w:link w:val="ae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599"/>
  </w:style>
  <w:style w:type="paragraph" w:styleId="af">
    <w:name w:val="Revision"/>
    <w:hidden/>
    <w:uiPriority w:val="99"/>
    <w:semiHidden/>
    <w:rsid w:val="004E20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29A"/>
    <w:rPr>
      <w:b/>
      <w:bCs/>
    </w:rPr>
  </w:style>
  <w:style w:type="character" w:styleId="a5">
    <w:name w:val="Hyperlink"/>
    <w:basedOn w:val="a0"/>
    <w:uiPriority w:val="99"/>
    <w:unhideWhenUsed/>
    <w:rsid w:val="006232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329A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D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133BA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3BA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133BA9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3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57599"/>
  </w:style>
  <w:style w:type="paragraph" w:styleId="ad">
    <w:name w:val="footer"/>
    <w:basedOn w:val="a"/>
    <w:link w:val="ae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599"/>
  </w:style>
  <w:style w:type="paragraph" w:styleId="af">
    <w:name w:val="Revision"/>
    <w:hidden/>
    <w:uiPriority w:val="99"/>
    <w:semiHidden/>
    <w:rsid w:val="004E206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8381">
          <w:marLeft w:val="551"/>
          <w:marRight w:val="5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6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7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Хлебосолов</dc:creator>
  <cp:lastModifiedBy>Пресс-Секретарь</cp:lastModifiedBy>
  <cp:revision>4</cp:revision>
  <cp:lastPrinted>2026-04-15T11:42:00Z</cp:lastPrinted>
  <dcterms:created xsi:type="dcterms:W3CDTF">2026-04-16T11:02:00Z</dcterms:created>
  <dcterms:modified xsi:type="dcterms:W3CDTF">2026-04-17T06:19:00Z</dcterms:modified>
</cp:coreProperties>
</file>